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EE" w:rsidRPr="00332B42" w:rsidRDefault="00E0173B" w:rsidP="009011EE">
      <w:pPr>
        <w:pBdr>
          <w:bottom w:val="single" w:sz="6" w:space="1" w:color="auto"/>
        </w:pBdr>
        <w:rPr>
          <w:rFonts w:ascii="Arial" w:hAnsi="Arial" w:cs="Arial"/>
          <w:b/>
          <w:sz w:val="36"/>
          <w:szCs w:val="18"/>
        </w:rPr>
      </w:pPr>
      <w:r w:rsidRPr="00332B42">
        <w:rPr>
          <w:rFonts w:ascii="Arial" w:hAnsi="Arial" w:cs="Arial"/>
          <w:b/>
          <w:sz w:val="36"/>
          <w:szCs w:val="18"/>
        </w:rPr>
        <w:t>Endsleigh Freshers Campaign 2017</w:t>
      </w:r>
      <w:r w:rsidRPr="00332B42">
        <w:rPr>
          <w:rFonts w:ascii="Arial" w:hAnsi="Arial" w:cs="Arial"/>
          <w:b/>
          <w:sz w:val="36"/>
          <w:szCs w:val="18"/>
        </w:rPr>
        <w:br/>
      </w:r>
      <w:r w:rsidR="002B12F6">
        <w:rPr>
          <w:rFonts w:ascii="Arial" w:hAnsi="Arial" w:cs="Arial"/>
          <w:b/>
          <w:sz w:val="36"/>
          <w:szCs w:val="18"/>
        </w:rPr>
        <w:t>Website Text</w:t>
      </w:r>
    </w:p>
    <w:p w:rsidR="00332B42" w:rsidRDefault="00332B42" w:rsidP="009011EE">
      <w:pPr>
        <w:pBdr>
          <w:bottom w:val="single" w:sz="6" w:space="1" w:color="auto"/>
        </w:pBdr>
        <w:rPr>
          <w:rFonts w:ascii="Arial" w:hAnsi="Arial" w:cs="Arial"/>
          <w:b/>
          <w:sz w:val="18"/>
          <w:szCs w:val="18"/>
        </w:rPr>
      </w:pPr>
    </w:p>
    <w:p w:rsidR="009011EE" w:rsidRPr="00E0173B" w:rsidRDefault="009011EE" w:rsidP="009011EE">
      <w:pPr>
        <w:rPr>
          <w:rFonts w:ascii="Arial" w:hAnsi="Arial" w:cs="Arial"/>
          <w:b/>
          <w:sz w:val="18"/>
          <w:szCs w:val="18"/>
        </w:rPr>
      </w:pPr>
    </w:p>
    <w:p w:rsidR="000A2D5E" w:rsidRPr="00072F8E" w:rsidRDefault="007D1DD3" w:rsidP="000A2D5E">
      <w:pPr>
        <w:rPr>
          <w:rFonts w:cs="Arial"/>
          <w:b/>
        </w:rPr>
      </w:pPr>
      <w:r>
        <w:rPr>
          <w:rFonts w:cs="Arial"/>
          <w:b/>
        </w:rPr>
        <w:t>Your contents. C</w:t>
      </w:r>
      <w:r w:rsidR="000A2D5E" w:rsidRPr="00072F8E">
        <w:rPr>
          <w:rFonts w:cs="Arial"/>
          <w:b/>
        </w:rPr>
        <w:t>overed.</w:t>
      </w:r>
    </w:p>
    <w:p w:rsidR="000A2D5E" w:rsidRPr="00072F8E" w:rsidRDefault="00E17509" w:rsidP="000A2D5E">
      <w:pPr>
        <w:rPr>
          <w:rFonts w:cs="Arial"/>
        </w:rPr>
      </w:pPr>
      <w:r>
        <w:rPr>
          <w:rFonts w:cs="Arial"/>
        </w:rPr>
        <w:t>Student Castle</w:t>
      </w:r>
      <w:r w:rsidR="007D1DD3">
        <w:rPr>
          <w:rFonts w:cs="Arial"/>
        </w:rPr>
        <w:t xml:space="preserve"> is</w:t>
      </w:r>
      <w:r w:rsidR="000A2D5E" w:rsidRPr="00072F8E">
        <w:rPr>
          <w:rFonts w:cs="Arial"/>
        </w:rPr>
        <w:t xml:space="preserve"> working in partnership with Endsleigh, the No. 1 student insurance provider, to provide some cover for the contents inside your room. You don’t need to do anything to activate this cover, but it is important for you to check and ensure that you fully understand the protection provided</w:t>
      </w:r>
      <w:r w:rsidR="007D1DD3">
        <w:rPr>
          <w:rFonts w:cs="Arial"/>
        </w:rPr>
        <w:t xml:space="preserve"> </w:t>
      </w:r>
      <w:r w:rsidR="007D1DD3" w:rsidRPr="007D1DD3">
        <w:rPr>
          <w:rFonts w:cs="Arial"/>
        </w:rPr>
        <w:t>and whether it is sufficient for your needs.</w:t>
      </w:r>
    </w:p>
    <w:p w:rsidR="000A2D5E" w:rsidRPr="00072F8E" w:rsidRDefault="00F5460D" w:rsidP="000A2D5E">
      <w:pPr>
        <w:rPr>
          <w:rFonts w:cs="Arial"/>
        </w:rPr>
      </w:pPr>
      <w:r>
        <w:rPr>
          <w:rFonts w:cs="Arial"/>
        </w:rPr>
        <w:t xml:space="preserve">Visit </w:t>
      </w:r>
      <w:hyperlink r:id="rId7" w:history="1">
        <w:r w:rsidR="00E17509" w:rsidRPr="00B86C3D">
          <w:rPr>
            <w:rStyle w:val="Hyperlink"/>
            <w:rFonts w:cs="Arial"/>
          </w:rPr>
          <w:t>https://www.endsleigh.co.uk/personal/home-insurance/your</w:t>
        </w:r>
        <w:r w:rsidR="00E17509" w:rsidRPr="00B86C3D">
          <w:rPr>
            <w:rStyle w:val="Hyperlink"/>
            <w:rFonts w:cs="Arial"/>
          </w:rPr>
          <w:t>-</w:t>
        </w:r>
        <w:r w:rsidR="00E17509" w:rsidRPr="00B86C3D">
          <w:rPr>
            <w:rStyle w:val="Hyperlink"/>
            <w:rFonts w:cs="Arial"/>
          </w:rPr>
          <w:t>s</w:t>
        </w:r>
        <w:r w:rsidR="00E17509" w:rsidRPr="00B86C3D">
          <w:rPr>
            <w:rStyle w:val="Hyperlink"/>
            <w:rFonts w:cs="Arial"/>
          </w:rPr>
          <w:t>t</w:t>
        </w:r>
        <w:r w:rsidR="00E17509" w:rsidRPr="00B86C3D">
          <w:rPr>
            <w:rStyle w:val="Hyperlink"/>
            <w:rFonts w:cs="Arial"/>
          </w:rPr>
          <w:t>udent-cover/?HHRef=HH1227</w:t>
        </w:r>
      </w:hyperlink>
      <w:r w:rsidR="00E17509">
        <w:rPr>
          <w:rFonts w:cs="Arial"/>
        </w:rPr>
        <w:t xml:space="preserve">  </w:t>
      </w:r>
      <w:r>
        <w:rPr>
          <w:rFonts w:cs="Arial"/>
        </w:rPr>
        <w:t xml:space="preserve"> to:</w:t>
      </w:r>
    </w:p>
    <w:p w:rsidR="000A2D5E" w:rsidRPr="00072F8E" w:rsidRDefault="000A2D5E" w:rsidP="000A2D5E">
      <w:pPr>
        <w:pStyle w:val="ListParagraph"/>
        <w:numPr>
          <w:ilvl w:val="0"/>
          <w:numId w:val="3"/>
        </w:numPr>
        <w:rPr>
          <w:rFonts w:cs="Arial"/>
        </w:rPr>
      </w:pPr>
      <w:r w:rsidRPr="00072F8E">
        <w:rPr>
          <w:rFonts w:cs="Arial"/>
        </w:rPr>
        <w:t xml:space="preserve">Check </w:t>
      </w:r>
      <w:r w:rsidR="007D1DD3">
        <w:rPr>
          <w:rFonts w:cs="Arial"/>
        </w:rPr>
        <w:t xml:space="preserve">your level of cover </w:t>
      </w:r>
    </w:p>
    <w:p w:rsidR="000A2D5E" w:rsidRPr="00072F8E" w:rsidRDefault="007D1DD3" w:rsidP="000A2D5E">
      <w:pPr>
        <w:pStyle w:val="ListParagraph"/>
        <w:numPr>
          <w:ilvl w:val="0"/>
          <w:numId w:val="3"/>
        </w:numPr>
        <w:rPr>
          <w:rFonts w:cs="Arial"/>
        </w:rPr>
      </w:pPr>
      <w:r>
        <w:rPr>
          <w:rFonts w:cs="Arial"/>
        </w:rPr>
        <w:t xml:space="preserve">Review key exclusions and limitations </w:t>
      </w:r>
    </w:p>
    <w:p w:rsidR="000A2D5E" w:rsidRPr="00072F8E" w:rsidRDefault="000A2D5E" w:rsidP="000A2D5E">
      <w:pPr>
        <w:pStyle w:val="ListParagraph"/>
        <w:numPr>
          <w:ilvl w:val="0"/>
          <w:numId w:val="3"/>
        </w:numPr>
        <w:rPr>
          <w:rFonts w:cs="Arial"/>
        </w:rPr>
      </w:pPr>
      <w:r w:rsidRPr="00072F8E">
        <w:rPr>
          <w:rFonts w:cs="Arial"/>
        </w:rPr>
        <w:t xml:space="preserve">Check </w:t>
      </w:r>
      <w:r w:rsidR="007D1DD3">
        <w:rPr>
          <w:rFonts w:cs="Arial"/>
        </w:rPr>
        <w:t xml:space="preserve">your policy excess </w:t>
      </w:r>
    </w:p>
    <w:p w:rsidR="007D1DD3" w:rsidRDefault="007D1DD3" w:rsidP="000A2D5E">
      <w:pPr>
        <w:pStyle w:val="ListParagraph"/>
        <w:numPr>
          <w:ilvl w:val="0"/>
          <w:numId w:val="3"/>
        </w:numPr>
        <w:rPr>
          <w:rFonts w:cs="Arial"/>
        </w:rPr>
      </w:pPr>
      <w:r>
        <w:rPr>
          <w:rFonts w:cs="Arial"/>
        </w:rPr>
        <w:t>Learn how to make a claim</w:t>
      </w:r>
    </w:p>
    <w:p w:rsidR="00072F8E" w:rsidRPr="007D1DD3" w:rsidRDefault="007D1DD3" w:rsidP="000A2D5E">
      <w:pPr>
        <w:pStyle w:val="ListParagraph"/>
        <w:numPr>
          <w:ilvl w:val="0"/>
          <w:numId w:val="3"/>
        </w:numPr>
        <w:rPr>
          <w:rFonts w:cs="Arial"/>
        </w:rPr>
      </w:pPr>
      <w:r w:rsidRPr="007D1DD3">
        <w:rPr>
          <w:rFonts w:cs="Arial"/>
        </w:rPr>
        <w:t>Extend and personalise your cover to protect laptops, phones and other valuables</w:t>
      </w:r>
    </w:p>
    <w:p w:rsidR="005F1500" w:rsidRPr="00072F8E" w:rsidRDefault="000A2D5E" w:rsidP="000A2D5E">
      <w:pPr>
        <w:rPr>
          <w:rFonts w:cs="Arial"/>
        </w:rPr>
      </w:pPr>
      <w:r w:rsidRPr="00072F8E">
        <w:rPr>
          <w:rFonts w:cs="Arial"/>
        </w:rPr>
        <w:t>Endsleigh knows that life can grind to a halt without your possessions, so it is worth spending a few minutes to establish whether the things that ma</w:t>
      </w:r>
      <w:r w:rsidR="005F1500" w:rsidRPr="00072F8E">
        <w:rPr>
          <w:rFonts w:cs="Arial"/>
        </w:rPr>
        <w:t>tter to you most are protected both inside and outside your room. They are the only insurance provider recommended by NUS and hav</w:t>
      </w:r>
      <w:r w:rsidR="007D1DD3">
        <w:rPr>
          <w:rFonts w:cs="Arial"/>
        </w:rPr>
        <w:t xml:space="preserve">e been shaping their products and services </w:t>
      </w:r>
      <w:r w:rsidR="005F1500" w:rsidRPr="00072F8E">
        <w:rPr>
          <w:rFonts w:cs="Arial"/>
        </w:rPr>
        <w:t>around their customers’ needs for over 50 years.</w:t>
      </w:r>
    </w:p>
    <w:p w:rsidR="005F1500" w:rsidRPr="00072F8E" w:rsidRDefault="00887A84" w:rsidP="000A2D5E">
      <w:pPr>
        <w:rPr>
          <w:rFonts w:cs="Arial"/>
        </w:rPr>
      </w:pPr>
      <w:r w:rsidRPr="00072F8E">
        <w:rPr>
          <w:rFonts w:cs="Arial"/>
        </w:rPr>
        <w:t xml:space="preserve">Developing products built for students, Endsleigh </w:t>
      </w:r>
      <w:r w:rsidR="005F1500" w:rsidRPr="00072F8E">
        <w:rPr>
          <w:rFonts w:cs="Arial"/>
        </w:rPr>
        <w:t>understand</w:t>
      </w:r>
      <w:r w:rsidR="007D1DD3">
        <w:rPr>
          <w:rFonts w:cs="Arial"/>
        </w:rPr>
        <w:t>s</w:t>
      </w:r>
      <w:r w:rsidR="005F1500" w:rsidRPr="00072F8E">
        <w:rPr>
          <w:rFonts w:cs="Arial"/>
        </w:rPr>
        <w:t xml:space="preserve"> that protecting and replacing gadgets quickly </w:t>
      </w:r>
      <w:r w:rsidRPr="00072F8E">
        <w:rPr>
          <w:rFonts w:cs="Arial"/>
        </w:rPr>
        <w:t>is</w:t>
      </w:r>
      <w:r w:rsidR="005F1500" w:rsidRPr="00072F8E">
        <w:rPr>
          <w:rFonts w:cs="Arial"/>
        </w:rPr>
        <w:t xml:space="preserve"> hugely important to students; that’s why </w:t>
      </w:r>
      <w:r w:rsidRPr="00072F8E">
        <w:rPr>
          <w:rFonts w:cs="Arial"/>
        </w:rPr>
        <w:t xml:space="preserve">they </w:t>
      </w:r>
      <w:r w:rsidR="005F1500" w:rsidRPr="00072F8E">
        <w:rPr>
          <w:rFonts w:cs="Arial"/>
        </w:rPr>
        <w:t>will replace any lost, stolen or unrepairable gadgets within 24 hours of your claim being approved.</w:t>
      </w:r>
      <w:r w:rsidRPr="00072F8E">
        <w:rPr>
          <w:rFonts w:cs="Arial"/>
        </w:rPr>
        <w:t xml:space="preserve"> Their cover can protect gadgets, watches, bikes and musical instruments under one policy—giving you the flexibility to build your cover to protect the things that matter to you most.</w:t>
      </w:r>
    </w:p>
    <w:p w:rsidR="006D7E4D" w:rsidRPr="00072F8E" w:rsidRDefault="005F1500" w:rsidP="005F1500">
      <w:pPr>
        <w:rPr>
          <w:rFonts w:cs="Arial"/>
        </w:rPr>
      </w:pPr>
      <w:r w:rsidRPr="00072F8E">
        <w:rPr>
          <w:rFonts w:cs="Arial"/>
        </w:rPr>
        <w:t>To fin</w:t>
      </w:r>
      <w:r w:rsidR="00F5460D">
        <w:rPr>
          <w:rFonts w:cs="Arial"/>
        </w:rPr>
        <w:t xml:space="preserve">d out more, visit </w:t>
      </w:r>
      <w:hyperlink r:id="rId8" w:history="1">
        <w:r w:rsidR="00E17509" w:rsidRPr="00B86C3D">
          <w:rPr>
            <w:rStyle w:val="Hyperlink"/>
            <w:rFonts w:cs="Arial"/>
          </w:rPr>
          <w:t>https://www.endsleigh.co.uk/personal/home-insurance/your-student-cover/?HHRef=HH1227</w:t>
        </w:r>
      </w:hyperlink>
      <w:r w:rsidR="00E17509">
        <w:rPr>
          <w:rFonts w:cs="Arial"/>
        </w:rPr>
        <w:t xml:space="preserve"> </w:t>
      </w:r>
    </w:p>
    <w:p w:rsidR="00072F8E" w:rsidRPr="00072F8E" w:rsidRDefault="00E17509" w:rsidP="005F1500">
      <w:pPr>
        <w:rPr>
          <w:rFonts w:cs="Arial"/>
        </w:rPr>
      </w:pPr>
      <w:r>
        <w:rPr>
          <w:rFonts w:cs="Arial"/>
        </w:rPr>
        <w:t>Student Castle</w:t>
      </w:r>
      <w:r w:rsidR="00072F8E" w:rsidRPr="00072F8E">
        <w:rPr>
          <w:rFonts w:cs="Arial"/>
        </w:rPr>
        <w:t xml:space="preserve"> </w:t>
      </w:r>
      <w:r w:rsidRPr="00072F8E">
        <w:rPr>
          <w:rFonts w:cs="Arial"/>
        </w:rPr>
        <w:t>shares</w:t>
      </w:r>
      <w:r w:rsidR="00072F8E" w:rsidRPr="00072F8E">
        <w:rPr>
          <w:rFonts w:cs="Arial"/>
        </w:rPr>
        <w:t xml:space="preserve"> your details with Endsleigh for the purpose of providing you with contents insurance.  Full details of this can be found by visiting </w:t>
      </w:r>
      <w:hyperlink r:id="rId9" w:history="1">
        <w:r w:rsidR="00072F8E" w:rsidRPr="00072F8E">
          <w:rPr>
            <w:rStyle w:val="Hyperlink"/>
            <w:rFonts w:cs="Arial"/>
            <w:color w:val="auto"/>
          </w:rPr>
          <w:t>www.endsleigh.co.uk/reviewcover</w:t>
        </w:r>
      </w:hyperlink>
    </w:p>
    <w:p w:rsidR="006D7E4D" w:rsidRPr="00072F8E" w:rsidRDefault="006D7E4D" w:rsidP="007141A0">
      <w:pPr>
        <w:rPr>
          <w:rFonts w:cs="Arial"/>
        </w:rPr>
      </w:pPr>
      <w:bookmarkStart w:id="0" w:name="_GoBack"/>
      <w:bookmarkEnd w:id="0"/>
    </w:p>
    <w:p w:rsidR="001C6917" w:rsidRDefault="001C6917" w:rsidP="001C6917">
      <w:pPr>
        <w:pBdr>
          <w:bottom w:val="single" w:sz="6" w:space="1" w:color="auto"/>
        </w:pBdr>
        <w:rPr>
          <w:rFonts w:ascii="Arial" w:hAnsi="Arial" w:cs="Arial"/>
          <w:sz w:val="18"/>
          <w:szCs w:val="18"/>
        </w:rPr>
      </w:pPr>
    </w:p>
    <w:p w:rsidR="001C6917" w:rsidRPr="001C6917" w:rsidRDefault="001C6917" w:rsidP="001C6917">
      <w:pPr>
        <w:pBdr>
          <w:bottom w:val="single" w:sz="6" w:space="1" w:color="auto"/>
        </w:pBdr>
        <w:rPr>
          <w:rFonts w:ascii="Arial" w:hAnsi="Arial" w:cs="Arial"/>
          <w:sz w:val="18"/>
          <w:szCs w:val="18"/>
        </w:rPr>
      </w:pPr>
    </w:p>
    <w:sectPr w:rsidR="001C6917" w:rsidRPr="001C6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17A9"/>
    <w:multiLevelType w:val="hybridMultilevel"/>
    <w:tmpl w:val="E176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933917"/>
    <w:multiLevelType w:val="hybridMultilevel"/>
    <w:tmpl w:val="F2EC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CB2C5D"/>
    <w:multiLevelType w:val="hybridMultilevel"/>
    <w:tmpl w:val="6BA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3B"/>
    <w:rsid w:val="00072F8E"/>
    <w:rsid w:val="000A2D5E"/>
    <w:rsid w:val="0012689C"/>
    <w:rsid w:val="001A46CF"/>
    <w:rsid w:val="001C6917"/>
    <w:rsid w:val="001E020C"/>
    <w:rsid w:val="002A39B4"/>
    <w:rsid w:val="002B12F6"/>
    <w:rsid w:val="002D451A"/>
    <w:rsid w:val="00332B42"/>
    <w:rsid w:val="004213F9"/>
    <w:rsid w:val="00445040"/>
    <w:rsid w:val="005C627D"/>
    <w:rsid w:val="005F1500"/>
    <w:rsid w:val="006D7E4D"/>
    <w:rsid w:val="006E1E2A"/>
    <w:rsid w:val="007141A0"/>
    <w:rsid w:val="007D1DD3"/>
    <w:rsid w:val="00865971"/>
    <w:rsid w:val="00887A84"/>
    <w:rsid w:val="009011EE"/>
    <w:rsid w:val="00B14B24"/>
    <w:rsid w:val="00D36514"/>
    <w:rsid w:val="00DB7E13"/>
    <w:rsid w:val="00E0173B"/>
    <w:rsid w:val="00E17509"/>
    <w:rsid w:val="00E235FA"/>
    <w:rsid w:val="00F5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Normal"/>
    <w:uiPriority w:val="45"/>
    <w:rsid w:val="00E017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0173B"/>
    <w:pPr>
      <w:ind w:left="720"/>
      <w:contextualSpacing/>
    </w:pPr>
  </w:style>
  <w:style w:type="character" w:styleId="Hyperlink">
    <w:name w:val="Hyperlink"/>
    <w:basedOn w:val="DefaultParagraphFont"/>
    <w:uiPriority w:val="99"/>
    <w:unhideWhenUsed/>
    <w:rsid w:val="00072F8E"/>
    <w:rPr>
      <w:color w:val="0563C1"/>
      <w:u w:val="single"/>
    </w:rPr>
  </w:style>
  <w:style w:type="character" w:styleId="FollowedHyperlink">
    <w:name w:val="FollowedHyperlink"/>
    <w:basedOn w:val="DefaultParagraphFont"/>
    <w:uiPriority w:val="99"/>
    <w:semiHidden/>
    <w:unhideWhenUsed/>
    <w:rsid w:val="007D1DD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Normal"/>
    <w:uiPriority w:val="45"/>
    <w:rsid w:val="00E017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0173B"/>
    <w:pPr>
      <w:ind w:left="720"/>
      <w:contextualSpacing/>
    </w:pPr>
  </w:style>
  <w:style w:type="character" w:styleId="Hyperlink">
    <w:name w:val="Hyperlink"/>
    <w:basedOn w:val="DefaultParagraphFont"/>
    <w:uiPriority w:val="99"/>
    <w:unhideWhenUsed/>
    <w:rsid w:val="00072F8E"/>
    <w:rPr>
      <w:color w:val="0563C1"/>
      <w:u w:val="single"/>
    </w:rPr>
  </w:style>
  <w:style w:type="character" w:styleId="FollowedHyperlink">
    <w:name w:val="FollowedHyperlink"/>
    <w:basedOn w:val="DefaultParagraphFont"/>
    <w:uiPriority w:val="99"/>
    <w:semiHidden/>
    <w:unhideWhenUsed/>
    <w:rsid w:val="007D1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7658">
      <w:bodyDiv w:val="1"/>
      <w:marLeft w:val="0"/>
      <w:marRight w:val="0"/>
      <w:marTop w:val="0"/>
      <w:marBottom w:val="0"/>
      <w:divBdr>
        <w:top w:val="none" w:sz="0" w:space="0" w:color="auto"/>
        <w:left w:val="none" w:sz="0" w:space="0" w:color="auto"/>
        <w:bottom w:val="none" w:sz="0" w:space="0" w:color="auto"/>
        <w:right w:val="none" w:sz="0" w:space="0" w:color="auto"/>
      </w:divBdr>
    </w:div>
    <w:div w:id="11797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sleigh.co.uk/personal/home-insurance/your-student-cover/?HHRef=HH1227" TargetMode="External"/><Relationship Id="rId3" Type="http://schemas.openxmlformats.org/officeDocument/2006/relationships/styles" Target="styles.xml"/><Relationship Id="rId7" Type="http://schemas.openxmlformats.org/officeDocument/2006/relationships/hyperlink" Target="https://www.endsleigh.co.uk/personal/home-insurance/your-student-cover/?HHRef=HH12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dsleigh.co.uk/review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8C52-8C79-4C85-8C42-2DF8E234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Endsleigh Insurance Services</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Lane (SGMFU)</dc:creator>
  <cp:lastModifiedBy>Frances Quinn</cp:lastModifiedBy>
  <cp:revision>2</cp:revision>
  <dcterms:created xsi:type="dcterms:W3CDTF">2017-08-16T13:18:00Z</dcterms:created>
  <dcterms:modified xsi:type="dcterms:W3CDTF">2017-08-16T13:18:00Z</dcterms:modified>
</cp:coreProperties>
</file>